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16A" w:rsidRPr="00D7382D" w:rsidRDefault="002D616A" w:rsidP="00D7382D">
      <w:pPr>
        <w:pStyle w:val="a4"/>
        <w:rPr>
          <w:b w:val="0"/>
          <w:bCs/>
          <w:sz w:val="28"/>
          <w:szCs w:val="24"/>
        </w:rPr>
      </w:pPr>
      <w:r w:rsidRPr="00D7382D">
        <w:rPr>
          <w:bCs/>
          <w:sz w:val="28"/>
          <w:szCs w:val="24"/>
        </w:rPr>
        <w:t xml:space="preserve">Информация о количестве вакантных мест для приема (перевода) </w:t>
      </w:r>
      <w:r w:rsidR="00491A3D" w:rsidRPr="00D7382D">
        <w:rPr>
          <w:bCs/>
          <w:sz w:val="28"/>
          <w:szCs w:val="24"/>
        </w:rPr>
        <w:t xml:space="preserve">обучающихся </w:t>
      </w:r>
      <w:r w:rsidR="00D7382D" w:rsidRPr="00D7382D">
        <w:rPr>
          <w:bCs/>
          <w:sz w:val="28"/>
          <w:szCs w:val="24"/>
        </w:rPr>
        <w:t xml:space="preserve">по реализуемым специальностям, профессиям среднего профессионального образования </w:t>
      </w:r>
      <w:r w:rsidRPr="00D7382D">
        <w:rPr>
          <w:bCs/>
          <w:sz w:val="28"/>
          <w:szCs w:val="24"/>
        </w:rPr>
        <w:t xml:space="preserve">на </w:t>
      </w:r>
      <w:r w:rsidR="006C6CEC" w:rsidRPr="00D7382D">
        <w:rPr>
          <w:bCs/>
          <w:sz w:val="28"/>
          <w:szCs w:val="24"/>
        </w:rPr>
        <w:t>01.</w:t>
      </w:r>
      <w:r w:rsidR="006D161D" w:rsidRPr="00D7382D">
        <w:rPr>
          <w:bCs/>
          <w:sz w:val="28"/>
          <w:szCs w:val="24"/>
        </w:rPr>
        <w:t>10</w:t>
      </w:r>
      <w:r w:rsidRPr="00D7382D">
        <w:rPr>
          <w:bCs/>
          <w:sz w:val="28"/>
          <w:szCs w:val="24"/>
        </w:rPr>
        <w:t>.202</w:t>
      </w:r>
      <w:r w:rsidR="00B63C36">
        <w:rPr>
          <w:bCs/>
          <w:sz w:val="28"/>
          <w:szCs w:val="24"/>
        </w:rPr>
        <w:t>5</w:t>
      </w:r>
      <w:r w:rsidRPr="00D7382D">
        <w:rPr>
          <w:bCs/>
          <w:sz w:val="28"/>
          <w:szCs w:val="24"/>
        </w:rPr>
        <w:t>г.</w:t>
      </w:r>
    </w:p>
    <w:p w:rsidR="00BF44AC" w:rsidRDefault="00BF44AC" w:rsidP="00BF44A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2093"/>
        <w:gridCol w:w="3969"/>
        <w:gridCol w:w="1559"/>
        <w:gridCol w:w="1558"/>
        <w:gridCol w:w="762"/>
        <w:gridCol w:w="762"/>
        <w:gridCol w:w="762"/>
        <w:gridCol w:w="762"/>
        <w:gridCol w:w="762"/>
        <w:gridCol w:w="762"/>
        <w:gridCol w:w="762"/>
        <w:gridCol w:w="763"/>
      </w:tblGrid>
      <w:tr w:rsidR="002D616A" w:rsidTr="00D7382D">
        <w:tc>
          <w:tcPr>
            <w:tcW w:w="2093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специальности</w:t>
            </w:r>
          </w:p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(профессии)</w:t>
            </w:r>
          </w:p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tcBorders>
              <w:top w:val="single" w:sz="12" w:space="0" w:color="auto"/>
            </w:tcBorders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proofErr w:type="gramStart"/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  <w:proofErr w:type="gramEnd"/>
          </w:p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программы по специальности</w:t>
            </w:r>
          </w:p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(профессии)</w:t>
            </w:r>
          </w:p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Базовое</w:t>
            </w:r>
          </w:p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Merge w:val="restart"/>
            <w:tcBorders>
              <w:top w:val="single" w:sz="12" w:space="0" w:color="auto"/>
            </w:tcBorders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</w:p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7" w:type="dxa"/>
            <w:gridSpan w:val="8"/>
            <w:tcBorders>
              <w:top w:val="single" w:sz="12" w:space="0" w:color="auto"/>
              <w:right w:val="single" w:sz="12" w:space="0" w:color="auto"/>
            </w:tcBorders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16A" w:rsidTr="00D7382D">
        <w:tc>
          <w:tcPr>
            <w:tcW w:w="2093" w:type="dxa"/>
            <w:vMerge/>
            <w:tcBorders>
              <w:left w:val="single" w:sz="12" w:space="0" w:color="auto"/>
            </w:tcBorders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Merge/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8" w:type="dxa"/>
            <w:gridSpan w:val="4"/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 xml:space="preserve">за счет </w:t>
            </w:r>
            <w:proofErr w:type="gramStart"/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бюджетных</w:t>
            </w:r>
            <w:proofErr w:type="gramEnd"/>
          </w:p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ассигнований</w:t>
            </w:r>
          </w:p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Республики Татарстан</w:t>
            </w:r>
          </w:p>
        </w:tc>
        <w:tc>
          <w:tcPr>
            <w:tcW w:w="3049" w:type="dxa"/>
            <w:gridSpan w:val="4"/>
            <w:tcBorders>
              <w:right w:val="single" w:sz="12" w:space="0" w:color="auto"/>
            </w:tcBorders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за счет средств</w:t>
            </w:r>
          </w:p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физических и (или)</w:t>
            </w:r>
          </w:p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юридических лиц</w:t>
            </w:r>
          </w:p>
        </w:tc>
      </w:tr>
      <w:tr w:rsidR="002D616A" w:rsidTr="00D7382D">
        <w:tc>
          <w:tcPr>
            <w:tcW w:w="2093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tcBorders>
              <w:bottom w:val="single" w:sz="12" w:space="0" w:color="auto"/>
            </w:tcBorders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bottom w:val="single" w:sz="12" w:space="0" w:color="auto"/>
            </w:tcBorders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Merge/>
            <w:tcBorders>
              <w:bottom w:val="single" w:sz="12" w:space="0" w:color="auto"/>
            </w:tcBorders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  <w:tcBorders>
              <w:bottom w:val="single" w:sz="12" w:space="0" w:color="auto"/>
            </w:tcBorders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D616A" w:rsidRPr="002D616A" w:rsidRDefault="002D616A" w:rsidP="00516EA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  <w:tc>
          <w:tcPr>
            <w:tcW w:w="762" w:type="dxa"/>
            <w:tcBorders>
              <w:bottom w:val="single" w:sz="12" w:space="0" w:color="auto"/>
            </w:tcBorders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D616A" w:rsidRPr="002D616A" w:rsidRDefault="002D616A" w:rsidP="00516EA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  <w:tc>
          <w:tcPr>
            <w:tcW w:w="762" w:type="dxa"/>
            <w:tcBorders>
              <w:bottom w:val="single" w:sz="12" w:space="0" w:color="auto"/>
            </w:tcBorders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2D616A" w:rsidRPr="002D616A" w:rsidRDefault="002D616A" w:rsidP="00516EA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  <w:tc>
          <w:tcPr>
            <w:tcW w:w="762" w:type="dxa"/>
            <w:tcBorders>
              <w:bottom w:val="single" w:sz="12" w:space="0" w:color="auto"/>
            </w:tcBorders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2D616A" w:rsidRPr="002D616A" w:rsidRDefault="002D616A" w:rsidP="00516EA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  <w:tc>
          <w:tcPr>
            <w:tcW w:w="762" w:type="dxa"/>
            <w:tcBorders>
              <w:bottom w:val="single" w:sz="12" w:space="0" w:color="auto"/>
            </w:tcBorders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D616A" w:rsidRPr="002D616A" w:rsidRDefault="002D616A" w:rsidP="00516EA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  <w:tc>
          <w:tcPr>
            <w:tcW w:w="762" w:type="dxa"/>
            <w:tcBorders>
              <w:bottom w:val="single" w:sz="12" w:space="0" w:color="auto"/>
            </w:tcBorders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D616A" w:rsidRPr="002D616A" w:rsidRDefault="002D616A" w:rsidP="00516EA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  <w:tc>
          <w:tcPr>
            <w:tcW w:w="762" w:type="dxa"/>
            <w:tcBorders>
              <w:bottom w:val="single" w:sz="12" w:space="0" w:color="auto"/>
            </w:tcBorders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2D616A" w:rsidRPr="002D616A" w:rsidRDefault="002D616A" w:rsidP="00516EA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  <w:tc>
          <w:tcPr>
            <w:tcW w:w="763" w:type="dxa"/>
            <w:tcBorders>
              <w:bottom w:val="single" w:sz="12" w:space="0" w:color="auto"/>
              <w:right w:val="single" w:sz="12" w:space="0" w:color="auto"/>
            </w:tcBorders>
          </w:tcPr>
          <w:p w:rsidR="002D616A" w:rsidRPr="002D616A" w:rsidRDefault="002D616A" w:rsidP="002D6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2D616A" w:rsidRPr="002D616A" w:rsidRDefault="002D616A" w:rsidP="00516EA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</w:tr>
      <w:tr w:rsidR="00BA4D14" w:rsidTr="00AE66E5">
        <w:tc>
          <w:tcPr>
            <w:tcW w:w="209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A4D14" w:rsidRPr="002D616A" w:rsidRDefault="00BA4D14" w:rsidP="00BF44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4" w:colLast="11"/>
            <w:r>
              <w:rPr>
                <w:rFonts w:ascii="Times New Roman" w:hAnsi="Times New Roman" w:cs="Times New Roman"/>
              </w:rPr>
              <w:t>08.02.01</w:t>
            </w:r>
          </w:p>
        </w:tc>
        <w:tc>
          <w:tcPr>
            <w:tcW w:w="3969" w:type="dxa"/>
            <w:tcBorders>
              <w:top w:val="single" w:sz="12" w:space="0" w:color="auto"/>
            </w:tcBorders>
            <w:vAlign w:val="center"/>
          </w:tcPr>
          <w:p w:rsidR="00BA4D14" w:rsidRDefault="00BA4D14" w:rsidP="00BF44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Строительство и эксплуатация</w:t>
            </w:r>
          </w:p>
          <w:p w:rsidR="00BA4D14" w:rsidRPr="002D616A" w:rsidRDefault="00BA4D14" w:rsidP="00BF44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зданий и сооружений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:rsidR="00BA4D14" w:rsidRPr="002D616A" w:rsidRDefault="00BA4D14" w:rsidP="00BF44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8" w:type="dxa"/>
            <w:tcBorders>
              <w:top w:val="single" w:sz="12" w:space="0" w:color="auto"/>
            </w:tcBorders>
            <w:vAlign w:val="center"/>
          </w:tcPr>
          <w:p w:rsidR="00BA4D14" w:rsidRPr="002D616A" w:rsidRDefault="00BA4D14" w:rsidP="00BF44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762" w:type="dxa"/>
            <w:tcBorders>
              <w:top w:val="single" w:sz="12" w:space="0" w:color="auto"/>
            </w:tcBorders>
            <w:vAlign w:val="center"/>
          </w:tcPr>
          <w:p w:rsidR="00BA4D14" w:rsidRPr="00BB632C" w:rsidRDefault="00BA4D14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tcBorders>
              <w:top w:val="single" w:sz="12" w:space="0" w:color="auto"/>
            </w:tcBorders>
            <w:vAlign w:val="center"/>
          </w:tcPr>
          <w:p w:rsidR="00BA4D14" w:rsidRPr="00BB632C" w:rsidRDefault="00BA4D14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tcBorders>
              <w:top w:val="single" w:sz="12" w:space="0" w:color="auto"/>
            </w:tcBorders>
            <w:vAlign w:val="center"/>
          </w:tcPr>
          <w:p w:rsidR="00BA4D14" w:rsidRPr="00BB632C" w:rsidRDefault="00BA4D14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tcBorders>
              <w:top w:val="single" w:sz="12" w:space="0" w:color="auto"/>
            </w:tcBorders>
            <w:vAlign w:val="center"/>
          </w:tcPr>
          <w:p w:rsidR="00BA4D14" w:rsidRPr="00BB632C" w:rsidRDefault="00BA4D14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tcBorders>
              <w:top w:val="single" w:sz="12" w:space="0" w:color="auto"/>
            </w:tcBorders>
            <w:vAlign w:val="center"/>
          </w:tcPr>
          <w:p w:rsidR="00BA4D14" w:rsidRPr="00BB632C" w:rsidRDefault="00BA4D14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tcBorders>
              <w:top w:val="single" w:sz="12" w:space="0" w:color="auto"/>
            </w:tcBorders>
            <w:vAlign w:val="center"/>
          </w:tcPr>
          <w:p w:rsidR="00BA4D14" w:rsidRPr="00BB632C" w:rsidRDefault="00BA4D14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tcBorders>
              <w:top w:val="single" w:sz="12" w:space="0" w:color="auto"/>
            </w:tcBorders>
            <w:vAlign w:val="center"/>
          </w:tcPr>
          <w:p w:rsidR="00BA4D14" w:rsidRPr="00BB632C" w:rsidRDefault="00BA4D14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A4D14" w:rsidRPr="00BB632C" w:rsidRDefault="00BA4D14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</w:tr>
      <w:tr w:rsidR="00BA4D14" w:rsidTr="00AE66E5">
        <w:tc>
          <w:tcPr>
            <w:tcW w:w="2093" w:type="dxa"/>
            <w:tcBorders>
              <w:left w:val="single" w:sz="12" w:space="0" w:color="auto"/>
            </w:tcBorders>
            <w:vAlign w:val="center"/>
          </w:tcPr>
          <w:p w:rsidR="00BA4D14" w:rsidRDefault="00BA4D14" w:rsidP="00BF44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08.02.05</w:t>
            </w:r>
          </w:p>
        </w:tc>
        <w:tc>
          <w:tcPr>
            <w:tcW w:w="3969" w:type="dxa"/>
            <w:vAlign w:val="center"/>
          </w:tcPr>
          <w:p w:rsidR="00BA4D14" w:rsidRDefault="00BA4D14" w:rsidP="00BF44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Строительство и эксплуатация</w:t>
            </w:r>
          </w:p>
          <w:p w:rsidR="00BA4D14" w:rsidRDefault="00BA4D14" w:rsidP="00BF44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автомобильных дорог и аэродромов</w:t>
            </w:r>
          </w:p>
        </w:tc>
        <w:tc>
          <w:tcPr>
            <w:tcW w:w="1559" w:type="dxa"/>
            <w:vAlign w:val="center"/>
          </w:tcPr>
          <w:p w:rsidR="00BA4D14" w:rsidRPr="002D616A" w:rsidRDefault="00BA4D14" w:rsidP="00BF44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8" w:type="dxa"/>
            <w:vAlign w:val="center"/>
          </w:tcPr>
          <w:p w:rsidR="00BA4D14" w:rsidRPr="002D616A" w:rsidRDefault="00BA4D14" w:rsidP="00BF44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762" w:type="dxa"/>
            <w:vAlign w:val="center"/>
          </w:tcPr>
          <w:p w:rsidR="00BA4D14" w:rsidRPr="00BB632C" w:rsidRDefault="00B63C36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vAlign w:val="center"/>
          </w:tcPr>
          <w:p w:rsidR="00BA4D14" w:rsidRPr="00BB632C" w:rsidRDefault="00BA4D14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BA4D14" w:rsidRPr="00BB632C" w:rsidRDefault="00BA4D14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BA4D14" w:rsidRPr="00BB632C" w:rsidRDefault="00BA4D14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BA4D14" w:rsidRPr="00BB632C" w:rsidRDefault="00B63C36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vAlign w:val="center"/>
          </w:tcPr>
          <w:p w:rsidR="00BA4D14" w:rsidRPr="00BB632C" w:rsidRDefault="00BA4D14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BA4D14" w:rsidRPr="00BB632C" w:rsidRDefault="00BA4D14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3" w:type="dxa"/>
            <w:tcBorders>
              <w:right w:val="single" w:sz="12" w:space="0" w:color="auto"/>
            </w:tcBorders>
            <w:vAlign w:val="center"/>
          </w:tcPr>
          <w:p w:rsidR="00BA4D14" w:rsidRPr="00BB632C" w:rsidRDefault="00BA4D14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</w:tr>
      <w:tr w:rsidR="003E0A6B" w:rsidTr="00AE66E5">
        <w:tc>
          <w:tcPr>
            <w:tcW w:w="2093" w:type="dxa"/>
            <w:tcBorders>
              <w:left w:val="single" w:sz="12" w:space="0" w:color="auto"/>
            </w:tcBorders>
            <w:vAlign w:val="center"/>
          </w:tcPr>
          <w:p w:rsidR="003E0A6B" w:rsidRDefault="003E0A6B" w:rsidP="00BF44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08.02.12</w:t>
            </w:r>
          </w:p>
        </w:tc>
        <w:tc>
          <w:tcPr>
            <w:tcW w:w="3969" w:type="dxa"/>
            <w:vAlign w:val="center"/>
          </w:tcPr>
          <w:p w:rsidR="003E0A6B" w:rsidRDefault="003E0A6B" w:rsidP="00BF44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E0A6B">
              <w:rPr>
                <w:rFonts w:ascii="Times New Roman" w:hAnsi="Times New Roman" w:cs="Times New Roman"/>
              </w:rPr>
              <w:t>Строительство и эксплуатация автомобильных дорог, аэродромов и городских путей сообщения</w:t>
            </w:r>
          </w:p>
        </w:tc>
        <w:tc>
          <w:tcPr>
            <w:tcW w:w="1559" w:type="dxa"/>
            <w:vAlign w:val="center"/>
          </w:tcPr>
          <w:p w:rsidR="003E0A6B" w:rsidRPr="002D616A" w:rsidRDefault="003E0A6B" w:rsidP="00082E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8" w:type="dxa"/>
            <w:vAlign w:val="center"/>
          </w:tcPr>
          <w:p w:rsidR="003E0A6B" w:rsidRPr="002D616A" w:rsidRDefault="003E0A6B" w:rsidP="00082E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 w:rsidRPr="008B233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 w:rsidRPr="008B233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 w:rsidRPr="008B233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 w:rsidRPr="008B233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3" w:type="dxa"/>
            <w:tcBorders>
              <w:right w:val="single" w:sz="12" w:space="0" w:color="auto"/>
            </w:tcBorders>
            <w:vAlign w:val="center"/>
          </w:tcPr>
          <w:p w:rsidR="003E0A6B" w:rsidRDefault="003E0A6B" w:rsidP="00AE66E5">
            <w:pPr>
              <w:jc w:val="center"/>
            </w:pPr>
            <w:r w:rsidRPr="008B2331">
              <w:rPr>
                <w:rFonts w:ascii="Times New Roman" w:hAnsi="Times New Roman" w:cs="Times New Roman"/>
              </w:rPr>
              <w:t>нет</w:t>
            </w:r>
          </w:p>
        </w:tc>
      </w:tr>
      <w:tr w:rsidR="003E0A6B" w:rsidTr="00AE66E5">
        <w:tc>
          <w:tcPr>
            <w:tcW w:w="2093" w:type="dxa"/>
            <w:tcBorders>
              <w:left w:val="single" w:sz="12" w:space="0" w:color="auto"/>
            </w:tcBorders>
            <w:vAlign w:val="center"/>
          </w:tcPr>
          <w:p w:rsidR="003E0A6B" w:rsidRDefault="003E0A6B" w:rsidP="00BF44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08.02.11</w:t>
            </w:r>
          </w:p>
        </w:tc>
        <w:tc>
          <w:tcPr>
            <w:tcW w:w="3969" w:type="dxa"/>
            <w:vAlign w:val="center"/>
          </w:tcPr>
          <w:p w:rsidR="003E0A6B" w:rsidRDefault="003E0A6B" w:rsidP="00BF44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Управление, эксплуатация и</w:t>
            </w:r>
          </w:p>
          <w:p w:rsidR="003E0A6B" w:rsidRDefault="003E0A6B" w:rsidP="00BF44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обслуживание </w:t>
            </w:r>
            <w:proofErr w:type="gramStart"/>
            <w:r>
              <w:rPr>
                <w:rFonts w:ascii="Times New Roman" w:hAnsi="Times New Roman" w:cs="Times New Roman"/>
              </w:rPr>
              <w:t>многоквартирного</w:t>
            </w:r>
            <w:proofErr w:type="gramEnd"/>
          </w:p>
          <w:p w:rsidR="003E0A6B" w:rsidRDefault="003E0A6B" w:rsidP="00BF44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дома</w:t>
            </w:r>
          </w:p>
        </w:tc>
        <w:tc>
          <w:tcPr>
            <w:tcW w:w="1559" w:type="dxa"/>
            <w:vAlign w:val="center"/>
          </w:tcPr>
          <w:p w:rsidR="003E0A6B" w:rsidRPr="002D616A" w:rsidRDefault="003E0A6B" w:rsidP="00BF44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8" w:type="dxa"/>
            <w:vAlign w:val="center"/>
          </w:tcPr>
          <w:p w:rsidR="003E0A6B" w:rsidRPr="002D616A" w:rsidRDefault="003E0A6B" w:rsidP="00BF44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 w:rsidRPr="00D57558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 w:rsidRPr="00D57558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3" w:type="dxa"/>
            <w:tcBorders>
              <w:right w:val="single" w:sz="12" w:space="0" w:color="auto"/>
            </w:tcBorders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</w:tr>
      <w:tr w:rsidR="003E0A6B" w:rsidTr="00AE66E5">
        <w:tc>
          <w:tcPr>
            <w:tcW w:w="2093" w:type="dxa"/>
            <w:tcBorders>
              <w:left w:val="single" w:sz="12" w:space="0" w:color="auto"/>
            </w:tcBorders>
            <w:vAlign w:val="center"/>
          </w:tcPr>
          <w:p w:rsidR="003E0A6B" w:rsidRDefault="003E0A6B" w:rsidP="00BF44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08.02.14</w:t>
            </w:r>
          </w:p>
        </w:tc>
        <w:tc>
          <w:tcPr>
            <w:tcW w:w="3969" w:type="dxa"/>
            <w:vAlign w:val="center"/>
          </w:tcPr>
          <w:p w:rsidR="003E0A6B" w:rsidRDefault="003E0A6B" w:rsidP="00174E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Эксплуатация и обслуживание многоквартирного дома</w:t>
            </w:r>
          </w:p>
        </w:tc>
        <w:tc>
          <w:tcPr>
            <w:tcW w:w="1559" w:type="dxa"/>
            <w:vAlign w:val="center"/>
          </w:tcPr>
          <w:p w:rsidR="003E0A6B" w:rsidRPr="002D616A" w:rsidRDefault="003E0A6B" w:rsidP="00BF44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8" w:type="dxa"/>
            <w:vAlign w:val="center"/>
          </w:tcPr>
          <w:p w:rsidR="003E0A6B" w:rsidRPr="002D616A" w:rsidRDefault="003E0A6B" w:rsidP="00BF44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3" w:type="dxa"/>
            <w:tcBorders>
              <w:right w:val="single" w:sz="12" w:space="0" w:color="auto"/>
            </w:tcBorders>
            <w:vAlign w:val="center"/>
          </w:tcPr>
          <w:p w:rsidR="003E0A6B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3E0A6B" w:rsidTr="00AE66E5">
        <w:tc>
          <w:tcPr>
            <w:tcW w:w="2093" w:type="dxa"/>
            <w:tcBorders>
              <w:left w:val="single" w:sz="12" w:space="0" w:color="auto"/>
            </w:tcBorders>
            <w:vAlign w:val="center"/>
          </w:tcPr>
          <w:p w:rsidR="003E0A6B" w:rsidRDefault="003E0A6B" w:rsidP="000E07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38.02.01</w:t>
            </w:r>
          </w:p>
        </w:tc>
        <w:tc>
          <w:tcPr>
            <w:tcW w:w="3969" w:type="dxa"/>
            <w:vAlign w:val="center"/>
          </w:tcPr>
          <w:p w:rsidR="003E0A6B" w:rsidRDefault="003E0A6B" w:rsidP="00BF44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Экономика и бухгалтерский учет</w:t>
            </w:r>
          </w:p>
          <w:p w:rsidR="003E0A6B" w:rsidRDefault="003E0A6B" w:rsidP="00BF44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(по отраслям)</w:t>
            </w:r>
          </w:p>
        </w:tc>
        <w:tc>
          <w:tcPr>
            <w:tcW w:w="1559" w:type="dxa"/>
            <w:vAlign w:val="center"/>
          </w:tcPr>
          <w:p w:rsidR="003E0A6B" w:rsidRPr="002D616A" w:rsidRDefault="003E0A6B" w:rsidP="00BF44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8" w:type="dxa"/>
            <w:vAlign w:val="center"/>
          </w:tcPr>
          <w:p w:rsidR="003E0A6B" w:rsidRPr="002D616A" w:rsidRDefault="003E0A6B" w:rsidP="00BF44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3" w:type="dxa"/>
            <w:tcBorders>
              <w:right w:val="single" w:sz="12" w:space="0" w:color="auto"/>
            </w:tcBorders>
            <w:vAlign w:val="center"/>
          </w:tcPr>
          <w:p w:rsidR="003E0A6B" w:rsidRPr="00BB632C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BD2C5A" w:rsidTr="00AE66E5">
        <w:tc>
          <w:tcPr>
            <w:tcW w:w="2093" w:type="dxa"/>
            <w:tcBorders>
              <w:left w:val="single" w:sz="12" w:space="0" w:color="auto"/>
            </w:tcBorders>
            <w:vAlign w:val="center"/>
          </w:tcPr>
          <w:p w:rsidR="00BD2C5A" w:rsidRDefault="00BD2C5A" w:rsidP="00994C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08.01.24</w:t>
            </w:r>
          </w:p>
        </w:tc>
        <w:tc>
          <w:tcPr>
            <w:tcW w:w="3969" w:type="dxa"/>
            <w:vAlign w:val="center"/>
          </w:tcPr>
          <w:p w:rsidR="00BD2C5A" w:rsidRDefault="00BD2C5A" w:rsidP="00994C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Мастер </w:t>
            </w:r>
            <w:proofErr w:type="gramStart"/>
            <w:r>
              <w:rPr>
                <w:rFonts w:ascii="Times New Roman" w:hAnsi="Times New Roman" w:cs="Times New Roman"/>
              </w:rPr>
              <w:t>столярно-плотничных</w:t>
            </w:r>
            <w:proofErr w:type="gramEnd"/>
            <w:r>
              <w:rPr>
                <w:rFonts w:ascii="Times New Roman" w:hAnsi="Times New Roman" w:cs="Times New Roman"/>
              </w:rPr>
              <w:t>,</w:t>
            </w:r>
          </w:p>
          <w:p w:rsidR="00BD2C5A" w:rsidRDefault="00BD2C5A" w:rsidP="00994C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паркетных и стекольных работ</w:t>
            </w:r>
          </w:p>
        </w:tc>
        <w:tc>
          <w:tcPr>
            <w:tcW w:w="1559" w:type="dxa"/>
            <w:vAlign w:val="center"/>
          </w:tcPr>
          <w:p w:rsidR="00BD2C5A" w:rsidRPr="002D616A" w:rsidRDefault="00BD2C5A" w:rsidP="00994C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8" w:type="dxa"/>
            <w:vAlign w:val="center"/>
          </w:tcPr>
          <w:p w:rsidR="00BD2C5A" w:rsidRPr="002D616A" w:rsidRDefault="00BD2C5A" w:rsidP="00994C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762" w:type="dxa"/>
            <w:vAlign w:val="center"/>
          </w:tcPr>
          <w:p w:rsidR="00BD2C5A" w:rsidRPr="00BB632C" w:rsidRDefault="00BD2C5A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BD2C5A" w:rsidRPr="00BB632C" w:rsidRDefault="00BD2C5A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BD2C5A" w:rsidRPr="00BB632C" w:rsidRDefault="00BD2C5A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vAlign w:val="center"/>
          </w:tcPr>
          <w:p w:rsidR="00BD2C5A" w:rsidRDefault="00BD2C5A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vAlign w:val="center"/>
          </w:tcPr>
          <w:p w:rsidR="00BD2C5A" w:rsidRPr="00BB632C" w:rsidRDefault="00BD2C5A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BD2C5A" w:rsidRPr="00BB632C" w:rsidRDefault="00BD2C5A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BD2C5A" w:rsidRPr="00BB632C" w:rsidRDefault="00BD2C5A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3" w:type="dxa"/>
            <w:tcBorders>
              <w:right w:val="single" w:sz="12" w:space="0" w:color="auto"/>
            </w:tcBorders>
            <w:vAlign w:val="center"/>
          </w:tcPr>
          <w:p w:rsidR="00BD2C5A" w:rsidRDefault="00BD2C5A" w:rsidP="00AE66E5">
            <w:pPr>
              <w:jc w:val="center"/>
            </w:pPr>
            <w:r w:rsidRPr="00EA16B9">
              <w:rPr>
                <w:rFonts w:ascii="Times New Roman" w:hAnsi="Times New Roman" w:cs="Times New Roman"/>
              </w:rPr>
              <w:t>нет</w:t>
            </w:r>
          </w:p>
        </w:tc>
      </w:tr>
      <w:tr w:rsidR="003E0A6B" w:rsidTr="00AE66E5">
        <w:tc>
          <w:tcPr>
            <w:tcW w:w="2093" w:type="dxa"/>
            <w:tcBorders>
              <w:left w:val="single" w:sz="12" w:space="0" w:color="auto"/>
            </w:tcBorders>
            <w:vAlign w:val="center"/>
          </w:tcPr>
          <w:p w:rsidR="003E0A6B" w:rsidRDefault="003E0A6B" w:rsidP="000E07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08.01.27</w:t>
            </w:r>
          </w:p>
        </w:tc>
        <w:tc>
          <w:tcPr>
            <w:tcW w:w="3969" w:type="dxa"/>
            <w:vAlign w:val="center"/>
          </w:tcPr>
          <w:p w:rsidR="003E0A6B" w:rsidRDefault="003E0A6B" w:rsidP="006C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 общестроительных работ</w:t>
            </w:r>
          </w:p>
        </w:tc>
        <w:tc>
          <w:tcPr>
            <w:tcW w:w="1559" w:type="dxa"/>
            <w:vAlign w:val="center"/>
          </w:tcPr>
          <w:p w:rsidR="003E0A6B" w:rsidRPr="002D616A" w:rsidRDefault="003E0A6B" w:rsidP="006C33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8" w:type="dxa"/>
            <w:vAlign w:val="center"/>
          </w:tcPr>
          <w:p w:rsidR="003E0A6B" w:rsidRPr="002D616A" w:rsidRDefault="003E0A6B" w:rsidP="006C33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3" w:type="dxa"/>
            <w:tcBorders>
              <w:right w:val="single" w:sz="12" w:space="0" w:color="auto"/>
            </w:tcBorders>
            <w:vAlign w:val="center"/>
          </w:tcPr>
          <w:p w:rsidR="003E0A6B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3E0A6B" w:rsidTr="00AE66E5">
        <w:tc>
          <w:tcPr>
            <w:tcW w:w="2093" w:type="dxa"/>
            <w:tcBorders>
              <w:left w:val="single" w:sz="12" w:space="0" w:color="auto"/>
            </w:tcBorders>
            <w:vAlign w:val="center"/>
          </w:tcPr>
          <w:p w:rsidR="003E0A6B" w:rsidRDefault="003E0A6B" w:rsidP="000E07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08.01.28</w:t>
            </w:r>
          </w:p>
        </w:tc>
        <w:tc>
          <w:tcPr>
            <w:tcW w:w="3969" w:type="dxa"/>
            <w:vAlign w:val="center"/>
          </w:tcPr>
          <w:p w:rsidR="003E0A6B" w:rsidRDefault="003E0A6B" w:rsidP="00580EA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Мастер </w:t>
            </w:r>
            <w:proofErr w:type="gramStart"/>
            <w:r>
              <w:rPr>
                <w:rFonts w:ascii="Times New Roman" w:hAnsi="Times New Roman" w:cs="Times New Roman"/>
              </w:rPr>
              <w:t>отделочных</w:t>
            </w:r>
            <w:proofErr w:type="gramEnd"/>
            <w:r>
              <w:rPr>
                <w:rFonts w:ascii="Times New Roman" w:hAnsi="Times New Roman" w:cs="Times New Roman"/>
              </w:rPr>
              <w:t>, строительных и</w:t>
            </w:r>
          </w:p>
          <w:p w:rsidR="003E0A6B" w:rsidRDefault="003E0A6B" w:rsidP="00580EA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декоративных работ</w:t>
            </w:r>
          </w:p>
        </w:tc>
        <w:tc>
          <w:tcPr>
            <w:tcW w:w="1559" w:type="dxa"/>
            <w:vAlign w:val="center"/>
          </w:tcPr>
          <w:p w:rsidR="003E0A6B" w:rsidRPr="002D616A" w:rsidRDefault="003E0A6B" w:rsidP="00580EA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8" w:type="dxa"/>
            <w:vAlign w:val="center"/>
          </w:tcPr>
          <w:p w:rsidR="003E0A6B" w:rsidRPr="002D616A" w:rsidRDefault="003E0A6B" w:rsidP="00580EA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 w:rsidRPr="00753CA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 w:rsidRPr="00753CA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 w:rsidRPr="00C814A8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3" w:type="dxa"/>
            <w:tcBorders>
              <w:right w:val="single" w:sz="12" w:space="0" w:color="auto"/>
            </w:tcBorders>
            <w:vAlign w:val="center"/>
          </w:tcPr>
          <w:p w:rsidR="003E0A6B" w:rsidRDefault="003E0A6B" w:rsidP="00AE66E5">
            <w:pPr>
              <w:jc w:val="center"/>
            </w:pPr>
            <w:r w:rsidRPr="00C814A8">
              <w:rPr>
                <w:rFonts w:ascii="Times New Roman" w:hAnsi="Times New Roman" w:cs="Times New Roman"/>
              </w:rPr>
              <w:t>нет</w:t>
            </w:r>
          </w:p>
        </w:tc>
      </w:tr>
      <w:tr w:rsidR="003E0A6B" w:rsidTr="00AE66E5">
        <w:tc>
          <w:tcPr>
            <w:tcW w:w="2093" w:type="dxa"/>
            <w:tcBorders>
              <w:left w:val="single" w:sz="12" w:space="0" w:color="auto"/>
            </w:tcBorders>
            <w:vAlign w:val="center"/>
          </w:tcPr>
          <w:p w:rsidR="003E0A6B" w:rsidRDefault="003E0A6B" w:rsidP="000E07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13.01.10</w:t>
            </w:r>
          </w:p>
        </w:tc>
        <w:tc>
          <w:tcPr>
            <w:tcW w:w="3969" w:type="dxa"/>
            <w:vAlign w:val="center"/>
          </w:tcPr>
          <w:p w:rsidR="003E0A6B" w:rsidRDefault="003E0A6B" w:rsidP="00BF44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Электромонтер по ремонту и</w:t>
            </w:r>
          </w:p>
          <w:p w:rsidR="003E0A6B" w:rsidRDefault="003E0A6B" w:rsidP="00BF44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обслуживанию электрооборудования</w:t>
            </w:r>
          </w:p>
          <w:p w:rsidR="003E0A6B" w:rsidRDefault="003E0A6B" w:rsidP="00BF44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(по отраслям)</w:t>
            </w:r>
          </w:p>
        </w:tc>
        <w:tc>
          <w:tcPr>
            <w:tcW w:w="1559" w:type="dxa"/>
            <w:vAlign w:val="center"/>
          </w:tcPr>
          <w:p w:rsidR="003E0A6B" w:rsidRPr="002D616A" w:rsidRDefault="003E0A6B" w:rsidP="00BF44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8" w:type="dxa"/>
            <w:vAlign w:val="center"/>
          </w:tcPr>
          <w:p w:rsidR="003E0A6B" w:rsidRPr="002D616A" w:rsidRDefault="003E0A6B" w:rsidP="00BF44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vAlign w:val="center"/>
          </w:tcPr>
          <w:p w:rsidR="003E0A6B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vAlign w:val="center"/>
          </w:tcPr>
          <w:p w:rsidR="003E0A6B" w:rsidRPr="00BB632C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3" w:type="dxa"/>
            <w:tcBorders>
              <w:right w:val="single" w:sz="12" w:space="0" w:color="auto"/>
            </w:tcBorders>
            <w:vAlign w:val="center"/>
          </w:tcPr>
          <w:p w:rsidR="003E0A6B" w:rsidRDefault="003E0A6B" w:rsidP="00AE66E5">
            <w:pPr>
              <w:jc w:val="center"/>
            </w:pPr>
            <w:r w:rsidRPr="00E47575">
              <w:rPr>
                <w:rFonts w:ascii="Times New Roman" w:hAnsi="Times New Roman" w:cs="Times New Roman"/>
              </w:rPr>
              <w:t>нет</w:t>
            </w:r>
          </w:p>
        </w:tc>
      </w:tr>
      <w:tr w:rsidR="003E0A6B" w:rsidTr="00AE66E5">
        <w:tc>
          <w:tcPr>
            <w:tcW w:w="2093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3E0A6B" w:rsidRDefault="003E0A6B" w:rsidP="000E07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15.01.05</w:t>
            </w:r>
          </w:p>
          <w:p w:rsidR="003E0A6B" w:rsidRDefault="003E0A6B" w:rsidP="000E07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3E0A6B" w:rsidRDefault="003E0A6B" w:rsidP="00BF44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Сварщик (ручной и частично</w:t>
            </w:r>
            <w:proofErr w:type="gramEnd"/>
          </w:p>
          <w:p w:rsidR="003E0A6B" w:rsidRDefault="003E0A6B" w:rsidP="00BF44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механизированной сварки (наплавки)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3E0A6B" w:rsidRPr="002D616A" w:rsidRDefault="003E0A6B" w:rsidP="00BF44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8" w:type="dxa"/>
            <w:tcBorders>
              <w:bottom w:val="single" w:sz="4" w:space="0" w:color="auto"/>
            </w:tcBorders>
            <w:vAlign w:val="center"/>
          </w:tcPr>
          <w:p w:rsidR="003E0A6B" w:rsidRPr="002D616A" w:rsidRDefault="003E0A6B" w:rsidP="00BF44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</w:tcPr>
          <w:p w:rsidR="003E0A6B" w:rsidRPr="00BB632C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</w:tcPr>
          <w:p w:rsidR="003E0A6B" w:rsidRDefault="003E0A6B" w:rsidP="00AE66E5">
            <w:pPr>
              <w:jc w:val="center"/>
            </w:pPr>
            <w:r w:rsidRPr="007E5E7E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</w:tcPr>
          <w:p w:rsidR="003E0A6B" w:rsidRPr="00BB632C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3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3E0A6B" w:rsidRDefault="003E0A6B" w:rsidP="00AE66E5">
            <w:pPr>
              <w:jc w:val="center"/>
            </w:pPr>
            <w:r w:rsidRPr="00E47575">
              <w:rPr>
                <w:rFonts w:ascii="Times New Roman" w:hAnsi="Times New Roman" w:cs="Times New Roman"/>
              </w:rPr>
              <w:t>нет</w:t>
            </w:r>
          </w:p>
        </w:tc>
      </w:tr>
      <w:tr w:rsidR="003E0A6B" w:rsidTr="00AE66E5">
        <w:tc>
          <w:tcPr>
            <w:tcW w:w="209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E0A6B" w:rsidRDefault="003E0A6B" w:rsidP="00731F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417F33">
              <w:rPr>
                <w:rFonts w:ascii="Times New Roman" w:hAnsi="Times New Roman" w:cs="Times New Roman"/>
              </w:rPr>
              <w:t>29.01.33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3E0A6B" w:rsidRDefault="003E0A6B" w:rsidP="00731F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17F33">
              <w:rPr>
                <w:rFonts w:ascii="Times New Roman" w:hAnsi="Times New Roman" w:cs="Times New Roman"/>
              </w:rPr>
              <w:t>Мастер по изготовлению швейных изделий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3E0A6B" w:rsidRPr="002D616A" w:rsidRDefault="003E0A6B" w:rsidP="00731F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3E0A6B" w:rsidRPr="002D616A" w:rsidRDefault="003E0A6B" w:rsidP="00731F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3E0A6B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3E0A6B" w:rsidRDefault="003E0A6B" w:rsidP="00AE66E5">
            <w:pPr>
              <w:jc w:val="center"/>
            </w:pPr>
            <w:r w:rsidRPr="00A35CA8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3E0A6B" w:rsidRDefault="003E0A6B" w:rsidP="00AE66E5">
            <w:pPr>
              <w:jc w:val="center"/>
            </w:pPr>
            <w:r w:rsidRPr="007E5E7E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3E0A6B" w:rsidRPr="00BB632C" w:rsidRDefault="003E0A6B" w:rsidP="00AE66E5">
            <w:pPr>
              <w:jc w:val="center"/>
            </w:pPr>
            <w:r w:rsidRPr="00BB632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3E0A6B" w:rsidRDefault="003E0A6B" w:rsidP="00AE66E5">
            <w:pPr>
              <w:jc w:val="center"/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3E0A6B" w:rsidRDefault="003E0A6B" w:rsidP="00AE66E5">
            <w:pPr>
              <w:jc w:val="center"/>
            </w:pPr>
            <w:r w:rsidRPr="00F9738E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E0A6B" w:rsidRDefault="003E0A6B" w:rsidP="00AE66E5">
            <w:pPr>
              <w:jc w:val="center"/>
            </w:pPr>
            <w:r w:rsidRPr="00F9738E">
              <w:rPr>
                <w:rFonts w:ascii="Times New Roman" w:hAnsi="Times New Roman" w:cs="Times New Roman"/>
              </w:rPr>
              <w:t>нет</w:t>
            </w:r>
          </w:p>
        </w:tc>
      </w:tr>
      <w:bookmarkEnd w:id="0"/>
    </w:tbl>
    <w:p w:rsidR="002D616A" w:rsidRDefault="002D616A" w:rsidP="002D61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655B29" w:rsidRDefault="00655B29" w:rsidP="002D61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B63C36" w:rsidRDefault="00B63C36" w:rsidP="002D61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E0A11" w:rsidRDefault="001A0887" w:rsidP="00A666FA">
      <w:pPr>
        <w:pStyle w:val="a4"/>
        <w:rPr>
          <w:bCs/>
          <w:sz w:val="28"/>
          <w:szCs w:val="28"/>
        </w:rPr>
      </w:pPr>
      <w:r w:rsidRPr="00A666FA">
        <w:rPr>
          <w:bCs/>
          <w:sz w:val="28"/>
          <w:szCs w:val="28"/>
        </w:rPr>
        <w:t xml:space="preserve">Информация о количестве вакантных мест для приема (перевода) </w:t>
      </w:r>
      <w:r w:rsidR="00491A3D" w:rsidRPr="00A666FA">
        <w:rPr>
          <w:bCs/>
          <w:sz w:val="28"/>
          <w:szCs w:val="28"/>
        </w:rPr>
        <w:t>обучающихся</w:t>
      </w:r>
    </w:p>
    <w:p w:rsidR="00DE0A11" w:rsidRDefault="00491A3D" w:rsidP="00A666FA">
      <w:pPr>
        <w:pStyle w:val="a4"/>
        <w:rPr>
          <w:bCs/>
          <w:sz w:val="28"/>
          <w:szCs w:val="28"/>
        </w:rPr>
      </w:pPr>
      <w:r w:rsidRPr="00A666FA">
        <w:rPr>
          <w:bCs/>
          <w:sz w:val="28"/>
          <w:szCs w:val="28"/>
        </w:rPr>
        <w:t xml:space="preserve">по программам профессионального </w:t>
      </w:r>
      <w:proofErr w:type="gramStart"/>
      <w:r w:rsidRPr="00A666FA">
        <w:rPr>
          <w:bCs/>
          <w:sz w:val="28"/>
          <w:szCs w:val="28"/>
        </w:rPr>
        <w:t>обучения по профессиям</w:t>
      </w:r>
      <w:proofErr w:type="gramEnd"/>
      <w:r w:rsidRPr="00A666FA">
        <w:rPr>
          <w:bCs/>
          <w:sz w:val="28"/>
          <w:szCs w:val="28"/>
        </w:rPr>
        <w:t xml:space="preserve"> рабочих </w:t>
      </w:r>
    </w:p>
    <w:p w:rsidR="001A0887" w:rsidRPr="00A666FA" w:rsidRDefault="00491A3D" w:rsidP="00A666FA">
      <w:pPr>
        <w:pStyle w:val="a4"/>
        <w:rPr>
          <w:bCs/>
          <w:sz w:val="28"/>
          <w:szCs w:val="28"/>
        </w:rPr>
      </w:pPr>
      <w:r w:rsidRPr="00A666FA">
        <w:rPr>
          <w:bCs/>
          <w:sz w:val="28"/>
          <w:szCs w:val="28"/>
        </w:rPr>
        <w:t xml:space="preserve">для лиц с ограниченными возможностями здоровья </w:t>
      </w:r>
      <w:r w:rsidR="001A0887" w:rsidRPr="00A666FA">
        <w:rPr>
          <w:bCs/>
          <w:sz w:val="28"/>
          <w:szCs w:val="28"/>
        </w:rPr>
        <w:t>на 01.10.202</w:t>
      </w:r>
      <w:r w:rsidR="00455644">
        <w:rPr>
          <w:bCs/>
          <w:sz w:val="28"/>
          <w:szCs w:val="28"/>
        </w:rPr>
        <w:t>5</w:t>
      </w:r>
      <w:r w:rsidR="001A0887" w:rsidRPr="00A666FA">
        <w:rPr>
          <w:bCs/>
          <w:sz w:val="28"/>
          <w:szCs w:val="28"/>
        </w:rPr>
        <w:t>г.</w:t>
      </w:r>
    </w:p>
    <w:p w:rsidR="001A0887" w:rsidRDefault="001A0887" w:rsidP="001A088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2093"/>
        <w:gridCol w:w="3969"/>
        <w:gridCol w:w="1559"/>
        <w:gridCol w:w="1559"/>
        <w:gridCol w:w="1488"/>
        <w:gridCol w:w="1489"/>
        <w:gridCol w:w="1488"/>
        <w:gridCol w:w="1489"/>
      </w:tblGrid>
      <w:tr w:rsidR="009969C3" w:rsidTr="00D7382D">
        <w:tc>
          <w:tcPr>
            <w:tcW w:w="2093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969C3" w:rsidRPr="002D616A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  <w:p w:rsidR="009969C3" w:rsidRPr="002D616A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профессии</w:t>
            </w:r>
          </w:p>
          <w:p w:rsidR="009969C3" w:rsidRPr="00655B29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 w:val="restart"/>
            <w:tcBorders>
              <w:top w:val="single" w:sz="12" w:space="0" w:color="auto"/>
            </w:tcBorders>
            <w:vAlign w:val="center"/>
          </w:tcPr>
          <w:p w:rsidR="009969C3" w:rsidRPr="002D616A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proofErr w:type="gramStart"/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  <w:proofErr w:type="gramEnd"/>
          </w:p>
          <w:p w:rsidR="009969C3" w:rsidRPr="002D616A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</w:t>
            </w:r>
            <w:r w:rsidR="00D7382D">
              <w:rPr>
                <w:rFonts w:ascii="Times New Roman" w:hAnsi="Times New Roman" w:cs="Times New Roman"/>
                <w:sz w:val="24"/>
                <w:szCs w:val="24"/>
              </w:rPr>
              <w:t>по профессии</w:t>
            </w:r>
          </w:p>
          <w:p w:rsidR="009969C3" w:rsidRPr="00655B29" w:rsidRDefault="009969C3" w:rsidP="009969C3">
            <w:pPr>
              <w:autoSpaceDE w:val="0"/>
              <w:autoSpaceDN w:val="0"/>
              <w:adjustRightInd w:val="0"/>
              <w:spacing w:line="22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:rsidR="009969C3" w:rsidRPr="002D616A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Базовое</w:t>
            </w:r>
          </w:p>
          <w:p w:rsidR="009969C3" w:rsidRPr="002D616A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  <w:p w:rsidR="009969C3" w:rsidRPr="002D616A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:rsidR="009969C3" w:rsidRPr="002D616A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  <w:p w:rsidR="009969C3" w:rsidRPr="002D616A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</w:p>
          <w:p w:rsidR="009969C3" w:rsidRPr="002D616A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gridSpan w:val="4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969C3" w:rsidRPr="002D616A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  <w:p w:rsidR="009969C3" w:rsidRPr="00BB632C" w:rsidRDefault="009969C3" w:rsidP="009969C3">
            <w:pPr>
              <w:jc w:val="center"/>
            </w:pPr>
          </w:p>
        </w:tc>
      </w:tr>
      <w:tr w:rsidR="009969C3" w:rsidTr="00D7382D">
        <w:tc>
          <w:tcPr>
            <w:tcW w:w="2093" w:type="dxa"/>
            <w:vMerge/>
            <w:tcBorders>
              <w:left w:val="single" w:sz="12" w:space="0" w:color="auto"/>
            </w:tcBorders>
            <w:vAlign w:val="center"/>
          </w:tcPr>
          <w:p w:rsidR="009969C3" w:rsidRPr="00655B29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  <w:vAlign w:val="center"/>
          </w:tcPr>
          <w:p w:rsidR="009969C3" w:rsidRPr="00655B29" w:rsidRDefault="009969C3" w:rsidP="009969C3">
            <w:pPr>
              <w:autoSpaceDE w:val="0"/>
              <w:autoSpaceDN w:val="0"/>
              <w:adjustRightInd w:val="0"/>
              <w:spacing w:line="22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vAlign w:val="center"/>
          </w:tcPr>
          <w:p w:rsidR="009969C3" w:rsidRPr="002D616A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969C3" w:rsidRPr="002D616A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9969C3" w:rsidRPr="002D616A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 xml:space="preserve">за счет </w:t>
            </w:r>
            <w:proofErr w:type="gramStart"/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бюджетных</w:t>
            </w:r>
            <w:proofErr w:type="gramEnd"/>
          </w:p>
          <w:p w:rsidR="009969C3" w:rsidRPr="002D616A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ассигнований</w:t>
            </w:r>
          </w:p>
          <w:p w:rsidR="009969C3" w:rsidRPr="00030BED" w:rsidRDefault="009969C3" w:rsidP="009969C3">
            <w:pPr>
              <w:jc w:val="center"/>
              <w:rPr>
                <w:rFonts w:ascii="Times New Roman" w:hAnsi="Times New Roman" w:cs="Times New Roman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Республики Татарстан</w:t>
            </w:r>
          </w:p>
        </w:tc>
        <w:tc>
          <w:tcPr>
            <w:tcW w:w="2977" w:type="dxa"/>
            <w:gridSpan w:val="2"/>
            <w:tcBorders>
              <w:right w:val="single" w:sz="12" w:space="0" w:color="auto"/>
            </w:tcBorders>
            <w:vAlign w:val="center"/>
          </w:tcPr>
          <w:p w:rsidR="009969C3" w:rsidRPr="002D616A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за счет средств</w:t>
            </w:r>
          </w:p>
          <w:p w:rsidR="009969C3" w:rsidRPr="002D616A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физических и (или)</w:t>
            </w:r>
          </w:p>
          <w:p w:rsidR="009969C3" w:rsidRPr="00BB632C" w:rsidRDefault="009969C3" w:rsidP="009969C3">
            <w:pPr>
              <w:jc w:val="center"/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юридических лиц</w:t>
            </w:r>
          </w:p>
        </w:tc>
      </w:tr>
      <w:tr w:rsidR="009969C3" w:rsidTr="00D7382D">
        <w:tc>
          <w:tcPr>
            <w:tcW w:w="2093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9969C3" w:rsidRPr="00655B29" w:rsidRDefault="009969C3" w:rsidP="00655B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  <w:tcBorders>
              <w:bottom w:val="single" w:sz="12" w:space="0" w:color="auto"/>
            </w:tcBorders>
            <w:vAlign w:val="center"/>
          </w:tcPr>
          <w:p w:rsidR="009969C3" w:rsidRPr="00655B29" w:rsidRDefault="009969C3" w:rsidP="00655B29">
            <w:pPr>
              <w:autoSpaceDE w:val="0"/>
              <w:autoSpaceDN w:val="0"/>
              <w:adjustRightInd w:val="0"/>
              <w:spacing w:line="22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bottom w:val="single" w:sz="12" w:space="0" w:color="auto"/>
            </w:tcBorders>
          </w:tcPr>
          <w:p w:rsidR="009969C3" w:rsidRPr="002D616A" w:rsidRDefault="009969C3" w:rsidP="00D801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bottom w:val="single" w:sz="12" w:space="0" w:color="auto"/>
            </w:tcBorders>
          </w:tcPr>
          <w:p w:rsidR="009969C3" w:rsidRPr="002D616A" w:rsidRDefault="009969C3" w:rsidP="00D801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Borders>
              <w:bottom w:val="single" w:sz="12" w:space="0" w:color="auto"/>
            </w:tcBorders>
            <w:vAlign w:val="center"/>
          </w:tcPr>
          <w:p w:rsidR="009969C3" w:rsidRDefault="009969C3" w:rsidP="009969C3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  <w:tc>
          <w:tcPr>
            <w:tcW w:w="1489" w:type="dxa"/>
            <w:tcBorders>
              <w:bottom w:val="single" w:sz="12" w:space="0" w:color="auto"/>
            </w:tcBorders>
            <w:vAlign w:val="center"/>
          </w:tcPr>
          <w:p w:rsidR="009969C3" w:rsidRPr="00030BED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  <w:tc>
          <w:tcPr>
            <w:tcW w:w="1488" w:type="dxa"/>
            <w:tcBorders>
              <w:bottom w:val="single" w:sz="12" w:space="0" w:color="auto"/>
            </w:tcBorders>
            <w:vAlign w:val="center"/>
          </w:tcPr>
          <w:p w:rsidR="009969C3" w:rsidRPr="00BB632C" w:rsidRDefault="009969C3" w:rsidP="009969C3">
            <w:pPr>
              <w:autoSpaceDE w:val="0"/>
              <w:autoSpaceDN w:val="0"/>
              <w:adjustRightInd w:val="0"/>
              <w:jc w:val="center"/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  <w:tc>
          <w:tcPr>
            <w:tcW w:w="148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969C3" w:rsidRPr="00BB632C" w:rsidRDefault="009969C3" w:rsidP="009969C3">
            <w:pPr>
              <w:autoSpaceDE w:val="0"/>
              <w:autoSpaceDN w:val="0"/>
              <w:adjustRightInd w:val="0"/>
              <w:jc w:val="center"/>
            </w:pP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616A"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</w:tr>
      <w:tr w:rsidR="009969C3" w:rsidTr="00D7382D">
        <w:tc>
          <w:tcPr>
            <w:tcW w:w="209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969C3" w:rsidRPr="00655B29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655B29">
              <w:rPr>
                <w:rFonts w:ascii="Times New Roman" w:hAnsi="Times New Roman" w:cs="Times New Roman"/>
              </w:rPr>
              <w:t>19601</w:t>
            </w:r>
          </w:p>
        </w:tc>
        <w:tc>
          <w:tcPr>
            <w:tcW w:w="3969" w:type="dxa"/>
            <w:tcBorders>
              <w:top w:val="single" w:sz="12" w:space="0" w:color="auto"/>
            </w:tcBorders>
            <w:vAlign w:val="center"/>
          </w:tcPr>
          <w:p w:rsidR="009969C3" w:rsidRPr="00655B29" w:rsidRDefault="009969C3" w:rsidP="009969C3">
            <w:pPr>
              <w:autoSpaceDE w:val="0"/>
              <w:autoSpaceDN w:val="0"/>
              <w:adjustRightInd w:val="0"/>
              <w:spacing w:line="228" w:lineRule="auto"/>
              <w:rPr>
                <w:rFonts w:ascii="Times New Roman" w:hAnsi="Times New Roman" w:cs="Times New Roman"/>
              </w:rPr>
            </w:pPr>
            <w:r w:rsidRPr="00655B29">
              <w:rPr>
                <w:rFonts w:ascii="Times New Roman" w:hAnsi="Times New Roman" w:cs="Times New Roman"/>
              </w:rPr>
              <w:t>Швея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:rsidR="009969C3" w:rsidRDefault="009969C3" w:rsidP="009969C3">
            <w:pPr>
              <w:spacing w:line="3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:rsidR="009969C3" w:rsidRDefault="009969C3" w:rsidP="009969C3">
            <w:pPr>
              <w:jc w:val="center"/>
            </w:pPr>
            <w:r>
              <w:rPr>
                <w:rFonts w:ascii="Times New Roman" w:hAnsi="Times New Roman" w:cs="Times New Roman"/>
              </w:rPr>
              <w:t>о</w:t>
            </w:r>
            <w:r w:rsidRPr="00030BED">
              <w:rPr>
                <w:rFonts w:ascii="Times New Roman" w:hAnsi="Times New Roman" w:cs="Times New Roman"/>
              </w:rPr>
              <w:t>чная</w:t>
            </w:r>
          </w:p>
        </w:tc>
        <w:tc>
          <w:tcPr>
            <w:tcW w:w="1488" w:type="dxa"/>
            <w:tcBorders>
              <w:top w:val="single" w:sz="12" w:space="0" w:color="auto"/>
            </w:tcBorders>
            <w:vAlign w:val="center"/>
          </w:tcPr>
          <w:p w:rsidR="009969C3" w:rsidRPr="005211FB" w:rsidRDefault="009969C3" w:rsidP="009969C3">
            <w:pPr>
              <w:spacing w:line="30" w:lineRule="atLeast"/>
              <w:jc w:val="center"/>
              <w:rPr>
                <w:rFonts w:ascii="Times New Roman" w:hAnsi="Times New Roman" w:cs="Times New Roman"/>
              </w:rPr>
            </w:pPr>
            <w:r w:rsidRPr="005211F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9" w:type="dxa"/>
            <w:tcBorders>
              <w:top w:val="single" w:sz="12" w:space="0" w:color="auto"/>
            </w:tcBorders>
            <w:vAlign w:val="center"/>
          </w:tcPr>
          <w:p w:rsidR="009969C3" w:rsidRPr="005211FB" w:rsidRDefault="009969C3" w:rsidP="009969C3">
            <w:pPr>
              <w:jc w:val="center"/>
              <w:rPr>
                <w:rFonts w:ascii="Times New Roman" w:hAnsi="Times New Roman" w:cs="Times New Roman"/>
              </w:rPr>
            </w:pPr>
            <w:r w:rsidRPr="005211F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8" w:type="dxa"/>
            <w:tcBorders>
              <w:top w:val="single" w:sz="12" w:space="0" w:color="auto"/>
            </w:tcBorders>
            <w:vAlign w:val="center"/>
          </w:tcPr>
          <w:p w:rsidR="009969C3" w:rsidRPr="005211FB" w:rsidRDefault="009969C3" w:rsidP="009969C3">
            <w:pPr>
              <w:jc w:val="center"/>
              <w:rPr>
                <w:rFonts w:ascii="Times New Roman" w:hAnsi="Times New Roman" w:cs="Times New Roman"/>
              </w:rPr>
            </w:pPr>
            <w:r w:rsidRPr="005211F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969C3" w:rsidRPr="005211FB" w:rsidRDefault="009969C3" w:rsidP="009969C3">
            <w:pPr>
              <w:jc w:val="center"/>
              <w:rPr>
                <w:rFonts w:ascii="Times New Roman" w:hAnsi="Times New Roman" w:cs="Times New Roman"/>
              </w:rPr>
            </w:pPr>
            <w:r w:rsidRPr="005211FB">
              <w:rPr>
                <w:rFonts w:ascii="Times New Roman" w:hAnsi="Times New Roman" w:cs="Times New Roman"/>
              </w:rPr>
              <w:t>0</w:t>
            </w:r>
          </w:p>
        </w:tc>
      </w:tr>
      <w:tr w:rsidR="009969C3" w:rsidTr="00D7382D">
        <w:tc>
          <w:tcPr>
            <w:tcW w:w="2093" w:type="dxa"/>
            <w:tcBorders>
              <w:left w:val="single" w:sz="12" w:space="0" w:color="auto"/>
            </w:tcBorders>
            <w:vAlign w:val="center"/>
          </w:tcPr>
          <w:p w:rsidR="009969C3" w:rsidRPr="00655B29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655B29">
              <w:rPr>
                <w:rFonts w:ascii="Times New Roman" w:hAnsi="Times New Roman" w:cs="Times New Roman"/>
              </w:rPr>
              <w:t>19727</w:t>
            </w:r>
          </w:p>
        </w:tc>
        <w:tc>
          <w:tcPr>
            <w:tcW w:w="3969" w:type="dxa"/>
            <w:vAlign w:val="center"/>
          </w:tcPr>
          <w:p w:rsidR="009969C3" w:rsidRPr="00655B29" w:rsidRDefault="009969C3" w:rsidP="009969C3">
            <w:pPr>
              <w:autoSpaceDE w:val="0"/>
              <w:autoSpaceDN w:val="0"/>
              <w:adjustRightInd w:val="0"/>
              <w:spacing w:line="228" w:lineRule="auto"/>
              <w:rPr>
                <w:rFonts w:ascii="Times New Roman" w:hAnsi="Times New Roman" w:cs="Times New Roman"/>
              </w:rPr>
            </w:pPr>
            <w:r w:rsidRPr="00655B29">
              <w:rPr>
                <w:rFonts w:ascii="Times New Roman" w:hAnsi="Times New Roman" w:cs="Times New Roman"/>
              </w:rPr>
              <w:t>Штукатур</w:t>
            </w:r>
          </w:p>
        </w:tc>
        <w:tc>
          <w:tcPr>
            <w:tcW w:w="1559" w:type="dxa"/>
            <w:vAlign w:val="center"/>
          </w:tcPr>
          <w:p w:rsidR="009969C3" w:rsidRDefault="009969C3" w:rsidP="009969C3">
            <w:pPr>
              <w:spacing w:line="3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1559" w:type="dxa"/>
            <w:vAlign w:val="center"/>
          </w:tcPr>
          <w:p w:rsidR="009969C3" w:rsidRDefault="009969C3" w:rsidP="009969C3">
            <w:pPr>
              <w:jc w:val="center"/>
            </w:pPr>
            <w:r w:rsidRPr="00030BED"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1488" w:type="dxa"/>
            <w:vAlign w:val="center"/>
          </w:tcPr>
          <w:p w:rsidR="009969C3" w:rsidRPr="005211FB" w:rsidRDefault="00455644" w:rsidP="009969C3">
            <w:pPr>
              <w:spacing w:line="3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9" w:type="dxa"/>
            <w:vAlign w:val="center"/>
          </w:tcPr>
          <w:p w:rsidR="009969C3" w:rsidRPr="005211FB" w:rsidRDefault="009969C3" w:rsidP="009969C3">
            <w:pPr>
              <w:jc w:val="center"/>
              <w:rPr>
                <w:rFonts w:ascii="Times New Roman" w:hAnsi="Times New Roman" w:cs="Times New Roman"/>
              </w:rPr>
            </w:pPr>
            <w:r w:rsidRPr="005211F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8" w:type="dxa"/>
            <w:vAlign w:val="center"/>
          </w:tcPr>
          <w:p w:rsidR="009969C3" w:rsidRPr="005211FB" w:rsidRDefault="009969C3" w:rsidP="009969C3">
            <w:pPr>
              <w:jc w:val="center"/>
              <w:rPr>
                <w:rFonts w:ascii="Times New Roman" w:hAnsi="Times New Roman" w:cs="Times New Roman"/>
              </w:rPr>
            </w:pPr>
            <w:r w:rsidRPr="005211F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9" w:type="dxa"/>
            <w:tcBorders>
              <w:right w:val="single" w:sz="12" w:space="0" w:color="auto"/>
            </w:tcBorders>
            <w:vAlign w:val="center"/>
          </w:tcPr>
          <w:p w:rsidR="009969C3" w:rsidRPr="005211FB" w:rsidRDefault="009969C3" w:rsidP="009969C3">
            <w:pPr>
              <w:jc w:val="center"/>
              <w:rPr>
                <w:rFonts w:ascii="Times New Roman" w:hAnsi="Times New Roman" w:cs="Times New Roman"/>
              </w:rPr>
            </w:pPr>
            <w:r w:rsidRPr="005211FB">
              <w:rPr>
                <w:rFonts w:ascii="Times New Roman" w:hAnsi="Times New Roman" w:cs="Times New Roman"/>
              </w:rPr>
              <w:t>0</w:t>
            </w:r>
          </w:p>
        </w:tc>
      </w:tr>
      <w:tr w:rsidR="009969C3" w:rsidTr="00D7382D">
        <w:tc>
          <w:tcPr>
            <w:tcW w:w="2093" w:type="dxa"/>
            <w:tcBorders>
              <w:left w:val="single" w:sz="12" w:space="0" w:color="auto"/>
            </w:tcBorders>
            <w:vAlign w:val="center"/>
          </w:tcPr>
          <w:p w:rsidR="009969C3" w:rsidRPr="00655B29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655B29">
              <w:rPr>
                <w:rFonts w:ascii="Times New Roman" w:hAnsi="Times New Roman" w:cs="Times New Roman"/>
              </w:rPr>
              <w:t>17544</w:t>
            </w:r>
          </w:p>
        </w:tc>
        <w:tc>
          <w:tcPr>
            <w:tcW w:w="3969" w:type="dxa"/>
            <w:vAlign w:val="center"/>
          </w:tcPr>
          <w:p w:rsidR="009969C3" w:rsidRPr="00655B29" w:rsidRDefault="009969C3" w:rsidP="00996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55B29">
              <w:rPr>
                <w:rFonts w:ascii="Times New Roman" w:hAnsi="Times New Roman" w:cs="Times New Roman"/>
              </w:rPr>
              <w:t>Рабочий по комплексному обслуживанию и ремонту зданий</w:t>
            </w:r>
          </w:p>
        </w:tc>
        <w:tc>
          <w:tcPr>
            <w:tcW w:w="1559" w:type="dxa"/>
            <w:vAlign w:val="center"/>
          </w:tcPr>
          <w:p w:rsidR="009969C3" w:rsidRDefault="009969C3" w:rsidP="009969C3">
            <w:pPr>
              <w:spacing w:line="3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1559" w:type="dxa"/>
            <w:vAlign w:val="center"/>
          </w:tcPr>
          <w:p w:rsidR="009969C3" w:rsidRDefault="009969C3" w:rsidP="009969C3">
            <w:pPr>
              <w:jc w:val="center"/>
            </w:pPr>
            <w:r w:rsidRPr="00030BED"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1488" w:type="dxa"/>
            <w:vAlign w:val="center"/>
          </w:tcPr>
          <w:p w:rsidR="009969C3" w:rsidRPr="005211FB" w:rsidRDefault="009969C3" w:rsidP="009969C3">
            <w:pPr>
              <w:spacing w:line="30" w:lineRule="atLeast"/>
              <w:jc w:val="center"/>
              <w:rPr>
                <w:rFonts w:ascii="Times New Roman" w:hAnsi="Times New Roman" w:cs="Times New Roman"/>
              </w:rPr>
            </w:pPr>
            <w:r w:rsidRPr="005211F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9" w:type="dxa"/>
            <w:vAlign w:val="center"/>
          </w:tcPr>
          <w:p w:rsidR="009969C3" w:rsidRPr="005211FB" w:rsidRDefault="00455644" w:rsidP="009969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8" w:type="dxa"/>
            <w:vAlign w:val="center"/>
          </w:tcPr>
          <w:p w:rsidR="009969C3" w:rsidRPr="005211FB" w:rsidRDefault="009969C3" w:rsidP="009969C3">
            <w:pPr>
              <w:jc w:val="center"/>
              <w:rPr>
                <w:rFonts w:ascii="Times New Roman" w:hAnsi="Times New Roman" w:cs="Times New Roman"/>
              </w:rPr>
            </w:pPr>
            <w:r w:rsidRPr="005211F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9" w:type="dxa"/>
            <w:tcBorders>
              <w:right w:val="single" w:sz="12" w:space="0" w:color="auto"/>
            </w:tcBorders>
            <w:vAlign w:val="center"/>
          </w:tcPr>
          <w:p w:rsidR="009969C3" w:rsidRPr="005211FB" w:rsidRDefault="00455644" w:rsidP="009969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9969C3" w:rsidTr="00D7382D">
        <w:tc>
          <w:tcPr>
            <w:tcW w:w="209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9969C3" w:rsidRPr="00655B29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655B29">
              <w:rPr>
                <w:rFonts w:ascii="Times New Roman" w:hAnsi="Times New Roman" w:cs="Times New Roman"/>
              </w:rPr>
              <w:t>16671</w:t>
            </w:r>
          </w:p>
        </w:tc>
        <w:tc>
          <w:tcPr>
            <w:tcW w:w="3969" w:type="dxa"/>
            <w:tcBorders>
              <w:bottom w:val="single" w:sz="12" w:space="0" w:color="auto"/>
            </w:tcBorders>
            <w:vAlign w:val="center"/>
          </w:tcPr>
          <w:p w:rsidR="009969C3" w:rsidRPr="00655B29" w:rsidRDefault="009969C3" w:rsidP="009969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55B29">
              <w:rPr>
                <w:rFonts w:ascii="Times New Roman" w:hAnsi="Times New Roman" w:cs="Times New Roman"/>
              </w:rPr>
              <w:t>Плотник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9969C3" w:rsidRDefault="009969C3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9969C3" w:rsidRDefault="009969C3" w:rsidP="009969C3">
            <w:pPr>
              <w:jc w:val="center"/>
            </w:pPr>
            <w:r w:rsidRPr="00030BED">
              <w:rPr>
                <w:rFonts w:ascii="Times New Roman" w:hAnsi="Times New Roman" w:cs="Times New Roman"/>
              </w:rPr>
              <w:t>очная</w:t>
            </w:r>
          </w:p>
        </w:tc>
        <w:tc>
          <w:tcPr>
            <w:tcW w:w="1488" w:type="dxa"/>
            <w:tcBorders>
              <w:bottom w:val="single" w:sz="12" w:space="0" w:color="auto"/>
            </w:tcBorders>
            <w:vAlign w:val="center"/>
          </w:tcPr>
          <w:p w:rsidR="009969C3" w:rsidRPr="005211FB" w:rsidRDefault="00455644" w:rsidP="009969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9" w:type="dxa"/>
            <w:tcBorders>
              <w:bottom w:val="single" w:sz="12" w:space="0" w:color="auto"/>
            </w:tcBorders>
            <w:vAlign w:val="center"/>
          </w:tcPr>
          <w:p w:rsidR="009969C3" w:rsidRPr="005211FB" w:rsidRDefault="009969C3" w:rsidP="009969C3">
            <w:pPr>
              <w:jc w:val="center"/>
              <w:rPr>
                <w:rFonts w:ascii="Times New Roman" w:hAnsi="Times New Roman" w:cs="Times New Roman"/>
              </w:rPr>
            </w:pPr>
            <w:r w:rsidRPr="005211F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8" w:type="dxa"/>
            <w:tcBorders>
              <w:bottom w:val="single" w:sz="12" w:space="0" w:color="auto"/>
            </w:tcBorders>
            <w:vAlign w:val="center"/>
          </w:tcPr>
          <w:p w:rsidR="009969C3" w:rsidRPr="005211FB" w:rsidRDefault="00455644" w:rsidP="009969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969C3" w:rsidRPr="005211FB" w:rsidRDefault="009969C3" w:rsidP="009969C3">
            <w:pPr>
              <w:jc w:val="center"/>
              <w:rPr>
                <w:rFonts w:ascii="Times New Roman" w:hAnsi="Times New Roman" w:cs="Times New Roman"/>
              </w:rPr>
            </w:pPr>
            <w:r w:rsidRPr="005211FB">
              <w:rPr>
                <w:rFonts w:ascii="Times New Roman" w:hAnsi="Times New Roman" w:cs="Times New Roman"/>
              </w:rPr>
              <w:t>0</w:t>
            </w:r>
          </w:p>
        </w:tc>
      </w:tr>
    </w:tbl>
    <w:p w:rsidR="001A0887" w:rsidRDefault="001A0887" w:rsidP="001A08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1A0887" w:rsidRDefault="001A0887" w:rsidP="001A08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1A0887" w:rsidRDefault="001A0887" w:rsidP="002D61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sectPr w:rsidR="001A0887" w:rsidSect="00C621AA">
      <w:pgSz w:w="16838" w:h="11906" w:orient="landscape"/>
      <w:pgMar w:top="851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16A"/>
    <w:rsid w:val="00082E17"/>
    <w:rsid w:val="000A3F9C"/>
    <w:rsid w:val="000E07D1"/>
    <w:rsid w:val="00162234"/>
    <w:rsid w:val="00174EFF"/>
    <w:rsid w:val="001A0887"/>
    <w:rsid w:val="002C3F15"/>
    <w:rsid w:val="002D1668"/>
    <w:rsid w:val="002D616A"/>
    <w:rsid w:val="003C6CCE"/>
    <w:rsid w:val="003D416D"/>
    <w:rsid w:val="003D738E"/>
    <w:rsid w:val="003E0A6B"/>
    <w:rsid w:val="003E1443"/>
    <w:rsid w:val="00417F33"/>
    <w:rsid w:val="004509A0"/>
    <w:rsid w:val="004526D8"/>
    <w:rsid w:val="00455644"/>
    <w:rsid w:val="00491A3D"/>
    <w:rsid w:val="004A5636"/>
    <w:rsid w:val="004D4841"/>
    <w:rsid w:val="00516EAE"/>
    <w:rsid w:val="005211FB"/>
    <w:rsid w:val="00655B29"/>
    <w:rsid w:val="006C6CEC"/>
    <w:rsid w:val="006D161D"/>
    <w:rsid w:val="007C044E"/>
    <w:rsid w:val="007E5511"/>
    <w:rsid w:val="009969C3"/>
    <w:rsid w:val="009B0CD6"/>
    <w:rsid w:val="00A16742"/>
    <w:rsid w:val="00A666FA"/>
    <w:rsid w:val="00AE66E5"/>
    <w:rsid w:val="00B50F00"/>
    <w:rsid w:val="00B63C36"/>
    <w:rsid w:val="00BA4D14"/>
    <w:rsid w:val="00BB632C"/>
    <w:rsid w:val="00BD2C5A"/>
    <w:rsid w:val="00BF44AC"/>
    <w:rsid w:val="00C621AA"/>
    <w:rsid w:val="00C64695"/>
    <w:rsid w:val="00C7646D"/>
    <w:rsid w:val="00CA3C6F"/>
    <w:rsid w:val="00D12268"/>
    <w:rsid w:val="00D7382D"/>
    <w:rsid w:val="00DE0A11"/>
    <w:rsid w:val="00E92CA6"/>
    <w:rsid w:val="00F50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61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link w:val="a5"/>
    <w:qFormat/>
    <w:rsid w:val="00491A3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5">
    <w:name w:val="Название Знак"/>
    <w:basedOn w:val="a0"/>
    <w:link w:val="a4"/>
    <w:rsid w:val="00491A3D"/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61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link w:val="a5"/>
    <w:qFormat/>
    <w:rsid w:val="00491A3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5">
    <w:name w:val="Название Знак"/>
    <w:basedOn w:val="a0"/>
    <w:link w:val="a4"/>
    <w:rsid w:val="00491A3D"/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Колледж им. Е.Н.Батенчука</Company>
  <LinksUpToDate>false</LinksUpToDate>
  <CharactersWithSpaces>2363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Нестеренко</dc:creator>
  <cp:lastModifiedBy>Ольга Нестеренко</cp:lastModifiedBy>
  <cp:revision>7</cp:revision>
  <cp:lastPrinted>2023-10-31T11:52:00Z</cp:lastPrinted>
  <dcterms:created xsi:type="dcterms:W3CDTF">2025-10-15T09:36:00Z</dcterms:created>
  <dcterms:modified xsi:type="dcterms:W3CDTF">2025-10-15T12:09:00Z</dcterms:modified>
</cp:coreProperties>
</file>